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2A0BDF" w14:textId="77777777" w:rsidR="00E44FEF" w:rsidRDefault="00000000">
      <w:pPr>
        <w:spacing w:after="0" w:line="259" w:lineRule="auto"/>
        <w:ind w:left="22"/>
        <w:jc w:val="center"/>
      </w:pPr>
      <w:r>
        <w:rPr>
          <w:b/>
          <w:i/>
          <w:sz w:val="36"/>
        </w:rPr>
        <w:t xml:space="preserve">Mellie’s Miniature Poodles </w:t>
      </w:r>
    </w:p>
    <w:p w14:paraId="41162E92" w14:textId="77777777" w:rsidR="00E44FEF" w:rsidRDefault="00000000">
      <w:pPr>
        <w:spacing w:after="146" w:line="259" w:lineRule="auto"/>
        <w:ind w:left="22" w:right="1"/>
        <w:jc w:val="center"/>
      </w:pPr>
      <w:r>
        <w:rPr>
          <w:b/>
          <w:i/>
          <w:sz w:val="36"/>
        </w:rPr>
        <w:t>Puppy Agreement</w:t>
      </w:r>
      <w:r>
        <w:rPr>
          <w:sz w:val="36"/>
        </w:rPr>
        <w:t xml:space="preserve"> </w:t>
      </w:r>
    </w:p>
    <w:p w14:paraId="0B057899" w14:textId="77777777" w:rsidR="00E44FEF" w:rsidRDefault="00000000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</w:tabs>
        <w:spacing w:after="223" w:line="265" w:lineRule="auto"/>
        <w:ind w:left="-15" w:firstLine="0"/>
      </w:pPr>
      <w:r>
        <w:t xml:space="preserve">Buyer’s Full Name: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6BF04C16" w14:textId="77777777" w:rsidR="00E44FEF" w:rsidRDefault="00000000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</w:tabs>
        <w:spacing w:after="223" w:line="265" w:lineRule="auto"/>
        <w:ind w:left="-15" w:firstLine="0"/>
      </w:pPr>
      <w:r>
        <w:t xml:space="preserve">Street Address: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7CA3E545" w14:textId="77777777" w:rsidR="00E44FEF" w:rsidRDefault="00000000">
      <w:pPr>
        <w:tabs>
          <w:tab w:val="center" w:pos="1440"/>
          <w:tab w:val="center" w:pos="2160"/>
          <w:tab w:val="center" w:pos="2880"/>
          <w:tab w:val="center" w:pos="3600"/>
          <w:tab w:val="center" w:pos="4680"/>
          <w:tab w:val="center" w:pos="5760"/>
          <w:tab w:val="center" w:pos="7043"/>
          <w:tab w:val="center" w:pos="8640"/>
          <w:tab w:val="center" w:pos="9360"/>
        </w:tabs>
        <w:spacing w:after="223" w:line="265" w:lineRule="auto"/>
        <w:ind w:left="-15" w:firstLine="0"/>
      </w:pPr>
      <w:r>
        <w:t xml:space="preserve">City: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t xml:space="preserve">State: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Zip Code: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369F7CE1" w14:textId="77777777" w:rsidR="00E44FEF" w:rsidRDefault="00000000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</w:tabs>
        <w:spacing w:after="223" w:line="265" w:lineRule="auto"/>
        <w:ind w:left="-15" w:firstLine="0"/>
      </w:pPr>
      <w:r>
        <w:t xml:space="preserve">Preferred Phone Number: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1F86A479" w14:textId="77777777" w:rsidR="00E44FEF" w:rsidRDefault="00000000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</w:tabs>
        <w:spacing w:after="249" w:line="265" w:lineRule="auto"/>
        <w:ind w:left="-15" w:firstLine="0"/>
      </w:pPr>
      <w:r>
        <w:t xml:space="preserve">Email Address: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0B607C8B" w14:textId="77777777" w:rsidR="00E44FEF" w:rsidRDefault="00000000">
      <w:pPr>
        <w:tabs>
          <w:tab w:val="center" w:pos="2880"/>
          <w:tab w:val="center" w:pos="6278"/>
        </w:tabs>
        <w:spacing w:after="223" w:line="265" w:lineRule="auto"/>
        <w:ind w:left="-15" w:firstLine="0"/>
      </w:pPr>
      <w:r>
        <w:t xml:space="preserve">Amount of Deposit:  </w:t>
      </w:r>
      <w:r>
        <w:tab/>
        <w:t xml:space="preserve"> </w:t>
      </w:r>
      <w:proofErr w:type="gramStart"/>
      <w:r>
        <w:tab/>
        <w:t xml:space="preserve">  Form</w:t>
      </w:r>
      <w:proofErr w:type="gramEnd"/>
      <w:r>
        <w:t xml:space="preserve"> of Deposit: Cash: </w:t>
      </w:r>
      <w:proofErr w:type="gramStart"/>
      <w:r>
        <w:rPr>
          <w:rFonts w:ascii="MS Gothic" w:eastAsia="MS Gothic" w:hAnsi="MS Gothic" w:cs="MS Gothic"/>
        </w:rPr>
        <w:t>☐</w:t>
      </w:r>
      <w:r>
        <w:t xml:space="preserve">  Cashier’s</w:t>
      </w:r>
      <w:proofErr w:type="gramEnd"/>
      <w:r>
        <w:t xml:space="preserve"> Check: </w:t>
      </w:r>
      <w:r>
        <w:rPr>
          <w:rFonts w:ascii="MS Gothic" w:eastAsia="MS Gothic" w:hAnsi="MS Gothic" w:cs="MS Gothic"/>
        </w:rPr>
        <w:t>☐</w:t>
      </w:r>
      <w:r>
        <w:t xml:space="preserve"> </w:t>
      </w:r>
    </w:p>
    <w:p w14:paraId="0F969805" w14:textId="3525F7B8" w:rsidR="00E44FEF" w:rsidRDefault="00000000">
      <w:pPr>
        <w:tabs>
          <w:tab w:val="center" w:pos="5040"/>
        </w:tabs>
        <w:spacing w:after="268"/>
        <w:ind w:left="-15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B3F821A" wp14:editId="7E6F1514">
                <wp:simplePos x="0" y="0"/>
                <wp:positionH relativeFrom="column">
                  <wp:posOffset>1453896</wp:posOffset>
                </wp:positionH>
                <wp:positionV relativeFrom="paragraph">
                  <wp:posOffset>-219837</wp:posOffset>
                </wp:positionV>
                <wp:extent cx="1746504" cy="401454"/>
                <wp:effectExtent l="0" t="0" r="0" b="0"/>
                <wp:wrapNone/>
                <wp:docPr id="2014" name="Group 2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504" cy="401454"/>
                          <a:chOff x="0" y="0"/>
                          <a:chExt cx="1746504" cy="401454"/>
                        </a:xfrm>
                      </wpg:grpSpPr>
                      <wps:wsp>
                        <wps:cNvPr id="2496" name="Shape 2496"/>
                        <wps:cNvSpPr/>
                        <wps:spPr>
                          <a:xfrm>
                            <a:off x="0" y="0"/>
                            <a:ext cx="83210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4" h="12192">
                                <a:moveTo>
                                  <a:pt x="0" y="0"/>
                                </a:moveTo>
                                <a:lnTo>
                                  <a:pt x="832104" y="0"/>
                                </a:lnTo>
                                <a:lnTo>
                                  <a:pt x="83210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289373" y="219838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7A014" w14:textId="77777777" w:rsidR="00E44FE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7" name="Shape 2497"/>
                        <wps:cNvSpPr/>
                        <wps:spPr>
                          <a:xfrm>
                            <a:off x="673608" y="373393"/>
                            <a:ext cx="10728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12179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14" style="width:137.52pt;height:31.6106pt;position:absolute;z-index:-2147483567;mso-position-horizontal-relative:text;mso-position-horizontal:absolute;margin-left:114.48pt;mso-position-vertical-relative:text;margin-top:-17.3101pt;" coordsize="17465,4014">
                <v:shape id="Shape 2498" style="position:absolute;width:8321;height:121;left:0;top:0;" coordsize="832104,12192" path="m0,0l832104,0l832104,12192l0,12192l0,0">
                  <v:stroke weight="0pt" endcap="flat" joinstyle="miter" miterlimit="10" on="false" color="#000000" opacity="0"/>
                  <v:fill on="true" color="#000000"/>
                </v:shape>
                <v:rect id="Rectangle 128" style="position:absolute;width:535;height:2415;left:12893;top:2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99" style="position:absolute;width:10728;height:121;left:6736;top:3733;" coordsize="1072896,12179" path="m0,0l1072896,0l1072896,12179l0,12179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Balance Due Upon </w:t>
      </w:r>
      <w:r w:rsidR="00D36E53">
        <w:t>Adoption</w:t>
      </w:r>
      <w:r>
        <w:t xml:space="preserve">:   </w:t>
      </w:r>
      <w:r>
        <w:tab/>
        <w:t xml:space="preserve"> </w:t>
      </w:r>
    </w:p>
    <w:p w14:paraId="1F52C226" w14:textId="77777777" w:rsidR="00E44FEF" w:rsidRDefault="00000000">
      <w:pPr>
        <w:tabs>
          <w:tab w:val="center" w:pos="2658"/>
          <w:tab w:val="center" w:pos="5470"/>
          <w:tab w:val="center" w:pos="7920"/>
          <w:tab w:val="center" w:pos="8640"/>
          <w:tab w:val="center" w:pos="9360"/>
        </w:tabs>
        <w:spacing w:after="223" w:line="265" w:lineRule="auto"/>
        <w:ind w:left="-15" w:firstLine="0"/>
      </w:pPr>
      <w:r>
        <w:t xml:space="preserve">Puppy Gender: </w:t>
      </w:r>
      <w:r>
        <w:tab/>
        <w:t xml:space="preserve">Male: </w:t>
      </w:r>
      <w:r>
        <w:rPr>
          <w:rFonts w:ascii="MS Gothic" w:eastAsia="MS Gothic" w:hAnsi="MS Gothic" w:cs="MS Gothic"/>
        </w:rPr>
        <w:t>☐</w:t>
      </w:r>
      <w:r>
        <w:t xml:space="preserve"> </w:t>
      </w:r>
      <w:r>
        <w:tab/>
        <w:t xml:space="preserve">Female: </w:t>
      </w:r>
      <w:r>
        <w:rPr>
          <w:rFonts w:ascii="MS Gothic" w:eastAsia="MS Gothic" w:hAnsi="MS Gothic" w:cs="MS Gothic"/>
        </w:rPr>
        <w:t>☐</w:t>
      </w:r>
      <w:r>
        <w:t xml:space="preserve"> Puppy Date of Birth: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44EEE679" w14:textId="18F3404A" w:rsidR="00E44FEF" w:rsidRDefault="00D36E53">
      <w:pPr>
        <w:tabs>
          <w:tab w:val="center" w:pos="2160"/>
          <w:tab w:val="center" w:pos="2880"/>
          <w:tab w:val="center" w:pos="3600"/>
          <w:tab w:val="center" w:pos="4320"/>
          <w:tab w:val="center" w:pos="5040"/>
        </w:tabs>
        <w:ind w:left="-15" w:firstLine="0"/>
      </w:pPr>
      <w:r>
        <w:t>Adoption</w:t>
      </w:r>
      <w:r w:rsidR="00000000">
        <w:t xml:space="preserve"> Date: </w:t>
      </w:r>
      <w:r w:rsidR="00000000">
        <w:rPr>
          <w:noProof/>
          <w:sz w:val="22"/>
        </w:rPr>
        <mc:AlternateContent>
          <mc:Choice Requires="wpg">
            <w:drawing>
              <wp:inline distT="0" distB="0" distL="0" distR="0" wp14:anchorId="0688A737" wp14:editId="4383A1B4">
                <wp:extent cx="2065020" cy="12192"/>
                <wp:effectExtent l="0" t="0" r="0" b="0"/>
                <wp:docPr id="2015" name="Group 2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020" cy="12192"/>
                          <a:chOff x="0" y="0"/>
                          <a:chExt cx="2065020" cy="12192"/>
                        </a:xfrm>
                      </wpg:grpSpPr>
                      <wps:wsp>
                        <wps:cNvPr id="2500" name="Shape 2500"/>
                        <wps:cNvSpPr/>
                        <wps:spPr>
                          <a:xfrm>
                            <a:off x="0" y="0"/>
                            <a:ext cx="20650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020" h="12192">
                                <a:moveTo>
                                  <a:pt x="0" y="0"/>
                                </a:moveTo>
                                <a:lnTo>
                                  <a:pt x="2065020" y="0"/>
                                </a:lnTo>
                                <a:lnTo>
                                  <a:pt x="20650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15" style="width:162.6pt;height:0.959991pt;mso-position-horizontal-relative:char;mso-position-vertical-relative:line" coordsize="20650,121">
                <v:shape id="Shape 2501" style="position:absolute;width:20650;height:121;left:0;top:0;" coordsize="2065020,12192" path="m0,0l2065020,0l2065020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000000">
        <w:t xml:space="preserve"> </w:t>
      </w:r>
      <w:r w:rsidR="00000000">
        <w:tab/>
        <w:t xml:space="preserve"> </w:t>
      </w:r>
      <w:r w:rsidR="00000000">
        <w:tab/>
        <w:t xml:space="preserve"> </w:t>
      </w:r>
      <w:r w:rsidR="00000000">
        <w:tab/>
        <w:t xml:space="preserve"> </w:t>
      </w:r>
      <w:r w:rsidR="00000000">
        <w:tab/>
        <w:t xml:space="preserve"> </w:t>
      </w:r>
      <w:r w:rsidR="00000000">
        <w:tab/>
        <w:t xml:space="preserve"> </w:t>
      </w:r>
    </w:p>
    <w:p w14:paraId="1C0C926A" w14:textId="44EE4CA1" w:rsidR="00E44FEF" w:rsidRDefault="00000000">
      <w:pPr>
        <w:ind w:left="-5"/>
      </w:pPr>
      <w:r>
        <w:t>We cer</w:t>
      </w:r>
      <w:r w:rsidR="00D36E53">
        <w:t xml:space="preserve">tify </w:t>
      </w:r>
      <w:r>
        <w:t xml:space="preserve">that the miniature poodle puppy is in sound physical health at the me of </w:t>
      </w:r>
      <w:r w:rsidR="00D36E53">
        <w:t>adoption</w:t>
      </w:r>
      <w:r>
        <w:t xml:space="preserve"> to the best of our knowledge. We do our best to provide you with a happy, healthy puppy. </w:t>
      </w:r>
    </w:p>
    <w:p w14:paraId="2959B9E9" w14:textId="28D194DF" w:rsidR="00E44FEF" w:rsidRDefault="00000000">
      <w:pPr>
        <w:ind w:left="-5"/>
      </w:pPr>
      <w:r>
        <w:t xml:space="preserve">We warrant our veterinarian’s health diagnosis for 14 calendar days </w:t>
      </w:r>
      <w:r w:rsidR="00D36E53">
        <w:t>from</w:t>
      </w:r>
      <w:r>
        <w:t xml:space="preserve"> the </w:t>
      </w:r>
      <w:r w:rsidR="00D36E53">
        <w:t xml:space="preserve">day the </w:t>
      </w:r>
      <w:r>
        <w:t>puppy leaves our care. We cannot control the exposure your puppy encounters leaving out care. Puppies som</w:t>
      </w:r>
      <w:r w:rsidR="00D36E53">
        <w:t>etimes</w:t>
      </w:r>
      <w:r>
        <w:t xml:space="preserve"> stress when adopted and are moved to their new home. This stress can be brought on due to the move, change of diet, too much handling, </w:t>
      </w:r>
      <w:r w:rsidR="00256486">
        <w:t xml:space="preserve">or </w:t>
      </w:r>
      <w:r>
        <w:t>not enough</w:t>
      </w:r>
      <w:r w:rsidR="00256486">
        <w:t xml:space="preserve"> attention</w:t>
      </w:r>
      <w:r>
        <w:t>. This stress can bring on things that are dormant; such as but limited to worms, ear mites, colds, hypoglycemia, coccidiosis, and giardiasis. These co</w:t>
      </w:r>
      <w:r w:rsidR="00D36E53">
        <w:t>nditions</w:t>
      </w:r>
      <w:r>
        <w:t xml:space="preserve"> are all treatable and do not warrant a 75 % refund/replacement. </w:t>
      </w:r>
    </w:p>
    <w:p w14:paraId="723DEB78" w14:textId="77777777" w:rsidR="00E44FEF" w:rsidRDefault="00000000">
      <w:pPr>
        <w:ind w:left="-5"/>
      </w:pPr>
      <w:r>
        <w:t xml:space="preserve">There is no guarantee on the color or size of the puppy or as an adult. </w:t>
      </w:r>
    </w:p>
    <w:p w14:paraId="4C7F53E7" w14:textId="1025CAD2" w:rsidR="00E44FEF" w:rsidRDefault="00000000">
      <w:pPr>
        <w:spacing w:after="866"/>
        <w:ind w:left="-5"/>
      </w:pPr>
      <w:r>
        <w:t>The following s</w:t>
      </w:r>
      <w:r w:rsidR="00D36E53">
        <w:t>tipulations</w:t>
      </w:r>
      <w:r>
        <w:t xml:space="preserve"> must be adhered to in order for a 75 % refund/replacement (if possible) to be made official reports from two unaffiliated veterinarians st</w:t>
      </w:r>
      <w:r w:rsidR="00256486">
        <w:t>ating</w:t>
      </w:r>
      <w:r>
        <w:t xml:space="preserve"> that, without a doubt, the puppy has a gen</w:t>
      </w:r>
      <w:r w:rsidR="00D36E53">
        <w:t xml:space="preserve">etic </w:t>
      </w:r>
      <w:r>
        <w:t xml:space="preserve">defect that will cause a shortened life to the puppy, must be sent to us along with the phone numbers of each veterinarian. </w:t>
      </w:r>
    </w:p>
    <w:p w14:paraId="4BC2A1C1" w14:textId="77777777" w:rsidR="00E44FEF" w:rsidRDefault="00000000">
      <w:pPr>
        <w:spacing w:after="3" w:line="259" w:lineRule="auto"/>
        <w:ind w:left="26"/>
        <w:jc w:val="center"/>
      </w:pPr>
      <w:r>
        <w:rPr>
          <w:sz w:val="22"/>
        </w:rPr>
        <w:lastRenderedPageBreak/>
        <w:t xml:space="preserve">Last Updated: August 31, 2023 </w:t>
      </w:r>
    </w:p>
    <w:p w14:paraId="04C444FB" w14:textId="77777777" w:rsidR="00E44FEF" w:rsidRDefault="00000000">
      <w:pPr>
        <w:spacing w:after="3" w:line="259" w:lineRule="auto"/>
        <w:ind w:left="26" w:right="2"/>
        <w:jc w:val="center"/>
      </w:pPr>
      <w:r>
        <w:rPr>
          <w:sz w:val="22"/>
        </w:rPr>
        <w:t xml:space="preserve">Page </w:t>
      </w:r>
      <w:r>
        <w:rPr>
          <w:b/>
          <w:sz w:val="22"/>
        </w:rPr>
        <w:t>1</w:t>
      </w:r>
      <w:r>
        <w:rPr>
          <w:sz w:val="22"/>
        </w:rPr>
        <w:t xml:space="preserve"> of </w:t>
      </w:r>
      <w:r>
        <w:rPr>
          <w:b/>
          <w:sz w:val="22"/>
        </w:rPr>
        <w:t>2</w:t>
      </w:r>
      <w:r>
        <w:rPr>
          <w:sz w:val="22"/>
        </w:rPr>
        <w:t xml:space="preserve"> </w:t>
      </w:r>
    </w:p>
    <w:p w14:paraId="7896F8D1" w14:textId="77777777" w:rsidR="00E44FEF" w:rsidRDefault="00000000">
      <w:pPr>
        <w:spacing w:after="0" w:line="259" w:lineRule="auto"/>
        <w:ind w:left="22"/>
        <w:jc w:val="center"/>
      </w:pPr>
      <w:r>
        <w:rPr>
          <w:b/>
          <w:i/>
          <w:sz w:val="36"/>
        </w:rPr>
        <w:t xml:space="preserve">Mellie’s Miniature Poodles </w:t>
      </w:r>
    </w:p>
    <w:p w14:paraId="52D46D80" w14:textId="77777777" w:rsidR="00E44FEF" w:rsidRDefault="00000000">
      <w:pPr>
        <w:spacing w:after="128" w:line="259" w:lineRule="auto"/>
        <w:ind w:left="22" w:right="1"/>
        <w:jc w:val="center"/>
      </w:pPr>
      <w:r>
        <w:rPr>
          <w:b/>
          <w:i/>
          <w:sz w:val="36"/>
        </w:rPr>
        <w:t>Puppy Agreement</w:t>
      </w:r>
      <w:r>
        <w:rPr>
          <w:sz w:val="36"/>
        </w:rPr>
        <w:t xml:space="preserve"> </w:t>
      </w:r>
    </w:p>
    <w:p w14:paraId="3A799FD7" w14:textId="0343316A" w:rsidR="00E44FEF" w:rsidRDefault="00000000">
      <w:pPr>
        <w:ind w:left="-5"/>
      </w:pPr>
      <w:r>
        <w:t>If the puppy should die and autopsy MUST BE DONE by a licensed veterinarian sta</w:t>
      </w:r>
      <w:r w:rsidR="00256486">
        <w:t>ting</w:t>
      </w:r>
      <w:r>
        <w:t xml:space="preserve"> the cause of the death. The </w:t>
      </w:r>
      <w:r w:rsidR="00256486">
        <w:t>documentation</w:t>
      </w:r>
      <w:r>
        <w:t xml:space="preserve"> must be forwarded to us before a </w:t>
      </w:r>
      <w:r w:rsidR="00256486">
        <w:t xml:space="preserve">determination </w:t>
      </w:r>
      <w:r>
        <w:t xml:space="preserve">will be made. </w:t>
      </w:r>
    </w:p>
    <w:p w14:paraId="66F5DADD" w14:textId="77777777" w:rsidR="00E44FEF" w:rsidRDefault="00000000">
      <w:pPr>
        <w:ind w:left="-5"/>
      </w:pPr>
      <w:r>
        <w:t xml:space="preserve">The sellers reserved the right to confirm the diagnosis with a veterinarian of their choice. The seller will not be responsible for any expenses you may incur, including shipping and veterinarian expenses. </w:t>
      </w:r>
    </w:p>
    <w:p w14:paraId="00DA2F60" w14:textId="77777777" w:rsidR="00E44FEF" w:rsidRDefault="00000000">
      <w:pPr>
        <w:ind w:left="-5" w:right="1794"/>
      </w:pPr>
      <w:r>
        <w:t xml:space="preserve">This warranty applies to the original buyer only for 14 days.  Puppy 75 % refund/replacement only (if possible). </w:t>
      </w:r>
    </w:p>
    <w:p w14:paraId="4D58163E" w14:textId="77777777" w:rsidR="00E44FEF" w:rsidRDefault="00000000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</w:tabs>
        <w:spacing w:after="223" w:line="265" w:lineRule="auto"/>
        <w:ind w:left="-15" w:firstLine="0"/>
      </w:pPr>
      <w:r>
        <w:t xml:space="preserve">Signature of Buyer: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475A3459" w14:textId="77777777" w:rsidR="00E44FEF" w:rsidRDefault="00000000">
      <w:pPr>
        <w:tabs>
          <w:tab w:val="center" w:pos="1440"/>
          <w:tab w:val="center" w:pos="2160"/>
          <w:tab w:val="center" w:pos="2880"/>
          <w:tab w:val="center" w:pos="3600"/>
        </w:tabs>
        <w:spacing w:after="223" w:line="265" w:lineRule="auto"/>
        <w:ind w:left="-15" w:firstLine="0"/>
      </w:pPr>
      <w:r>
        <w:t xml:space="preserve">Date: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6A9707E1" w14:textId="77777777" w:rsidR="00E44FEF" w:rsidRDefault="00000000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</w:tabs>
        <w:spacing w:after="223" w:line="265" w:lineRule="auto"/>
        <w:ind w:left="-15" w:firstLine="0"/>
      </w:pPr>
      <w:r>
        <w:t xml:space="preserve">Signature of Seller: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3F1642DE" w14:textId="77777777" w:rsidR="00E44FEF" w:rsidRDefault="00000000">
      <w:pPr>
        <w:tabs>
          <w:tab w:val="center" w:pos="1440"/>
          <w:tab w:val="center" w:pos="2160"/>
          <w:tab w:val="center" w:pos="2880"/>
          <w:tab w:val="center" w:pos="3600"/>
        </w:tabs>
        <w:spacing w:after="7108" w:line="265" w:lineRule="auto"/>
        <w:ind w:left="-15" w:firstLine="0"/>
      </w:pPr>
      <w:r>
        <w:t xml:space="preserve">Date: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5410095A" w14:textId="77777777" w:rsidR="00E44FEF" w:rsidRDefault="00000000">
      <w:pPr>
        <w:spacing w:after="3" w:line="259" w:lineRule="auto"/>
        <w:ind w:left="26"/>
        <w:jc w:val="center"/>
      </w:pPr>
      <w:r>
        <w:rPr>
          <w:sz w:val="22"/>
        </w:rPr>
        <w:lastRenderedPageBreak/>
        <w:t xml:space="preserve">Last Updated: August 31, 2023 </w:t>
      </w:r>
    </w:p>
    <w:p w14:paraId="06439F36" w14:textId="77777777" w:rsidR="00E44FEF" w:rsidRDefault="00000000">
      <w:pPr>
        <w:spacing w:after="3" w:line="259" w:lineRule="auto"/>
        <w:ind w:left="26" w:right="2"/>
        <w:jc w:val="center"/>
      </w:pPr>
      <w:r>
        <w:rPr>
          <w:sz w:val="22"/>
        </w:rPr>
        <w:t xml:space="preserve">Page </w:t>
      </w:r>
      <w:r>
        <w:rPr>
          <w:b/>
          <w:sz w:val="22"/>
        </w:rPr>
        <w:t>2</w:t>
      </w:r>
      <w:r>
        <w:rPr>
          <w:sz w:val="22"/>
        </w:rPr>
        <w:t xml:space="preserve"> of </w:t>
      </w:r>
      <w:r>
        <w:rPr>
          <w:b/>
          <w:sz w:val="22"/>
        </w:rPr>
        <w:t>2</w:t>
      </w:r>
      <w:r>
        <w:rPr>
          <w:sz w:val="22"/>
        </w:rPr>
        <w:t xml:space="preserve"> </w:t>
      </w:r>
    </w:p>
    <w:sectPr w:rsidR="00E44FEF">
      <w:pgSz w:w="12240" w:h="15840"/>
      <w:pgMar w:top="793" w:right="1454" w:bottom="72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FEF"/>
    <w:rsid w:val="00256486"/>
    <w:rsid w:val="004045C9"/>
    <w:rsid w:val="00D36E53"/>
    <w:rsid w:val="00E4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CD669E"/>
  <w15:docId w15:val="{FCF6C64F-BD95-DA49-A54F-4A196DF2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8" w:line="249" w:lineRule="auto"/>
      <w:ind w:left="10" w:hanging="10"/>
    </w:pPr>
    <w:rPr>
      <w:rFonts w:ascii="Calibri" w:eastAsia="Calibri" w:hAnsi="Calibri" w:cs="Calibri"/>
      <w:color w:val="000000"/>
      <w:sz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408</Words>
  <Characters>1977</Characters>
  <Application>Microsoft Office Word</Application>
  <DocSecurity>0</DocSecurity>
  <Lines>52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Wasmer</dc:creator>
  <cp:keywords/>
  <cp:lastModifiedBy>katie Ford</cp:lastModifiedBy>
  <cp:revision>2</cp:revision>
  <dcterms:created xsi:type="dcterms:W3CDTF">2026-08-21T00:26:00Z</dcterms:created>
  <dcterms:modified xsi:type="dcterms:W3CDTF">2026-08-21T00:26:00Z</dcterms:modified>
</cp:coreProperties>
</file>